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FF9ED" w14:textId="16B51800" w:rsidR="00FC49C0" w:rsidRPr="00FC49C0" w:rsidRDefault="00FC49C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Huiswerk Assertiviteit voor 15 maart 2021</w:t>
      </w:r>
    </w:p>
    <w:p w14:paraId="25927034" w14:textId="77777777" w:rsidR="00FC49C0" w:rsidRDefault="00FC49C0"/>
    <w:p w14:paraId="2FC28CC2" w14:textId="3C6684E1" w:rsidR="000E77B4" w:rsidRDefault="00FC49C0">
      <w:r w:rsidRPr="00FC49C0">
        <w:drawing>
          <wp:inline distT="0" distB="0" distL="0" distR="0" wp14:anchorId="732BE875" wp14:editId="7681C71D">
            <wp:extent cx="2162175" cy="21145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046D27" w14:textId="78DC3A98" w:rsidR="00FC49C0" w:rsidRDefault="00FC49C0"/>
    <w:p w14:paraId="33C0D9B9" w14:textId="41EF0D11" w:rsidR="00FC49C0" w:rsidRDefault="00FC49C0">
      <w:r>
        <w:t>Beschrijf kort 2 situaties waarin je assertief moet reageren.</w:t>
      </w:r>
    </w:p>
    <w:p w14:paraId="0AD5155A" w14:textId="77234F64" w:rsidR="00FC49C0" w:rsidRDefault="00FC49C0">
      <w:r>
        <w:t>Dit mogen situaties op je werk zijn, op je stage, op school of met vrienden.</w:t>
      </w:r>
    </w:p>
    <w:p w14:paraId="20A997DB" w14:textId="7EB628B7" w:rsidR="00FC49C0" w:rsidRDefault="00FC49C0">
      <w:r>
        <w:t>Schrijf daarbij letterlijk op wat er wordt gezegd.</w:t>
      </w:r>
    </w:p>
    <w:p w14:paraId="2D44E8B2" w14:textId="5F1CD12F" w:rsidR="00FC49C0" w:rsidRDefault="00FC49C0">
      <w:r>
        <w:t>Je reactie hoef je niet op te schrijven, we bedenken samen wat de beste assertieve reactie kan zijn.</w:t>
      </w:r>
    </w:p>
    <w:sectPr w:rsidR="00FC49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C0"/>
    <w:rsid w:val="000E77B4"/>
    <w:rsid w:val="00FC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98F6"/>
  <w15:chartTrackingRefBased/>
  <w15:docId w15:val="{D852C8CE-BD54-48B2-B3DA-62941C13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286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Beeftink</dc:creator>
  <cp:keywords/>
  <dc:description/>
  <cp:lastModifiedBy>Laura Beeftink</cp:lastModifiedBy>
  <cp:revision>1</cp:revision>
  <dcterms:created xsi:type="dcterms:W3CDTF">2021-03-08T11:38:00Z</dcterms:created>
  <dcterms:modified xsi:type="dcterms:W3CDTF">2021-03-08T11:41:00Z</dcterms:modified>
</cp:coreProperties>
</file>